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32"/>
          <w:szCs w:val="32"/>
          <w:u w:color="FC4F08"/>
        </w:rPr>
        <w:t>Premio Internazionale GAEM – Giovani Artisti e Mosaico</w:t>
      </w:r>
      <w:r>
        <w:rPr>
          <w:color w:val="FC4F08"/>
          <w:sz w:val="24"/>
          <w:szCs w:val="24"/>
          <w:u w:color="FC4F08"/>
        </w:rPr>
        <w:t xml:space="preserve"> </w:t>
      </w: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SCHEDA DI ISCRIZIONE SEZIONE 1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ALLEGATO A-1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color="0000FF"/>
        </w:rPr>
        <w:t>info@museocitta.ra.it</w:t>
      </w:r>
      <w:r>
        <w:rPr>
          <w:sz w:val="24"/>
          <w:szCs w:val="24"/>
        </w:rPr>
        <w:t xml:space="preserve"> 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 xml:space="preserve">le ore 13 (tredici) di </w:t>
      </w:r>
      <w:r w:rsidR="002A70DE">
        <w:rPr>
          <w:b/>
          <w:bCs/>
          <w:sz w:val="24"/>
          <w:szCs w:val="24"/>
        </w:rPr>
        <w:t>mercoledì 5</w:t>
      </w:r>
      <w:r>
        <w:rPr>
          <w:b/>
          <w:bCs/>
          <w:sz w:val="24"/>
          <w:szCs w:val="24"/>
        </w:rPr>
        <w:t xml:space="preserve"> </w:t>
      </w:r>
      <w:r w:rsidR="002A70DE">
        <w:rPr>
          <w:b/>
          <w:bCs/>
          <w:sz w:val="24"/>
          <w:szCs w:val="24"/>
        </w:rPr>
        <w:t>(cinque</w:t>
      </w:r>
      <w:bookmarkStart w:id="0" w:name="_GoBack"/>
      <w:bookmarkEnd w:id="0"/>
      <w:r>
        <w:rPr>
          <w:b/>
          <w:bCs/>
          <w:sz w:val="24"/>
          <w:szCs w:val="24"/>
        </w:rPr>
        <w:t xml:space="preserve">) </w:t>
      </w:r>
      <w:r w:rsidR="002A70DE">
        <w:rPr>
          <w:b/>
          <w:bCs/>
          <w:sz w:val="24"/>
          <w:szCs w:val="24"/>
        </w:rPr>
        <w:t>luglio</w:t>
      </w:r>
      <w:r>
        <w:rPr>
          <w:b/>
          <w:bCs/>
          <w:sz w:val="24"/>
          <w:szCs w:val="24"/>
        </w:rPr>
        <w:t xml:space="preserve"> 2023</w:t>
      </w:r>
      <w:r>
        <w:rPr>
          <w:sz w:val="24"/>
          <w:szCs w:val="24"/>
        </w:rPr>
        <w:t xml:space="preserve"> 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Dati anagrafici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Nome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Cognome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Data di nascita (gg-mm-</w:t>
      </w:r>
      <w:proofErr w:type="spellStart"/>
      <w:r>
        <w:rPr>
          <w:sz w:val="24"/>
          <w:szCs w:val="24"/>
        </w:rPr>
        <w:t>aaaa</w:t>
      </w:r>
      <w:proofErr w:type="spellEnd"/>
      <w:r>
        <w:rPr>
          <w:sz w:val="24"/>
          <w:szCs w:val="24"/>
        </w:rPr>
        <w:t xml:space="preserve">)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Dati di residenza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Città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Comune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Provincia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Nazione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color w:val="FC4F08"/>
          <w:sz w:val="24"/>
          <w:szCs w:val="24"/>
          <w:u w:color="FC4F08"/>
        </w:rPr>
        <w:t xml:space="preserve">Recapiti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sz w:val="24"/>
          <w:szCs w:val="24"/>
        </w:rPr>
        <w:t>Indirizzo e-mail</w:t>
      </w:r>
    </w:p>
    <w:p w:rsidR="00581892" w:rsidRDefault="00581892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581892" w:rsidRDefault="00E57A3A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lastRenderedPageBreak/>
        <w:t xml:space="preserve">Opera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Tecnica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Misure</w:t>
      </w: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>Anno</w:t>
      </w:r>
    </w:p>
    <w:p w:rsidR="00581892" w:rsidRDefault="00581892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581892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Breve descrizione dell’opera o del progetto (1.500 battute </w:t>
      </w:r>
      <w:proofErr w:type="spellStart"/>
      <w:r>
        <w:rPr>
          <w:sz w:val="24"/>
          <w:szCs w:val="24"/>
        </w:rPr>
        <w:t>max</w:t>
      </w:r>
      <w:proofErr w:type="spellEnd"/>
      <w:r>
        <w:rPr>
          <w:sz w:val="24"/>
          <w:szCs w:val="24"/>
        </w:rPr>
        <w:t>):</w:t>
      </w:r>
    </w:p>
    <w:p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581892" w:rsidRDefault="00581892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F07E80" w:rsidRDefault="00F07E80">
      <w:pPr>
        <w:shd w:val="clear" w:color="auto" w:fill="FFFFFF"/>
        <w:spacing w:after="180" w:line="240" w:lineRule="auto"/>
        <w:rPr>
          <w:sz w:val="20"/>
          <w:szCs w:val="20"/>
        </w:rPr>
      </w:pPr>
    </w:p>
    <w:p w:rsidR="00BB7DDE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BB7DDE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AE36F1">
        <w:rPr>
          <w:sz w:val="20"/>
          <w:szCs w:val="20"/>
        </w:rPr>
        <w:t>ichiaro</w:t>
      </w:r>
      <w:r w:rsidR="00BE720D">
        <w:rPr>
          <w:sz w:val="20"/>
          <w:szCs w:val="20"/>
        </w:rPr>
        <w:t xml:space="preserve"> di accettare</w:t>
      </w:r>
      <w:r w:rsidR="00AE36F1">
        <w:rPr>
          <w:sz w:val="20"/>
          <w:szCs w:val="20"/>
        </w:rPr>
        <w:t>:</w:t>
      </w:r>
    </w:p>
    <w:p w:rsidR="00BE720D" w:rsidRDefault="00BE720D">
      <w:pPr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E57A3A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tutte le norme del Bando del Premio pubblicato su </w:t>
      </w:r>
      <w:hyperlink r:id="rId7" w:history="1">
        <w:r w:rsidR="00AE36F1" w:rsidRPr="00BE720D">
          <w:rPr>
            <w:rStyle w:val="Collegamentoipertestuale"/>
            <w:sz w:val="20"/>
            <w:szCs w:val="20"/>
          </w:rPr>
          <w:t>www.mar.ra.it</w:t>
        </w:r>
      </w:hyperlink>
    </w:p>
    <w:p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AE36F1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 w:rsidR="00BE720D" w:rsidRPr="00BE720D" w:rsidRDefault="00BE720D" w:rsidP="00BE720D">
      <w:pPr>
        <w:pStyle w:val="Paragrafoelenco"/>
        <w:rPr>
          <w:sz w:val="20"/>
          <w:szCs w:val="20"/>
        </w:rPr>
      </w:pPr>
    </w:p>
    <w:p w:rsidR="00BE720D" w:rsidRPr="00BE720D" w:rsidRDefault="00BE720D" w:rsidP="00BE720D">
      <w:pPr>
        <w:pStyle w:val="Paragrafoelenco"/>
        <w:shd w:val="clear" w:color="auto" w:fill="FFFFFF"/>
        <w:spacing w:after="180" w:line="240" w:lineRule="auto"/>
        <w:jc w:val="both"/>
        <w:rPr>
          <w:sz w:val="20"/>
          <w:szCs w:val="20"/>
        </w:rPr>
      </w:pPr>
    </w:p>
    <w:p w:rsidR="00581892" w:rsidRPr="00BE720D" w:rsidRDefault="00AE36F1" w:rsidP="00BE720D">
      <w:pPr>
        <w:pStyle w:val="Paragrafoelenco"/>
        <w:numPr>
          <w:ilvl w:val="0"/>
          <w:numId w:val="1"/>
        </w:numPr>
        <w:shd w:val="clear" w:color="auto" w:fill="FFFFFF"/>
        <w:spacing w:after="180" w:line="240" w:lineRule="auto"/>
        <w:jc w:val="both"/>
        <w:rPr>
          <w:sz w:val="20"/>
          <w:szCs w:val="20"/>
        </w:rPr>
      </w:pPr>
      <w:r w:rsidRPr="00BE720D">
        <w:rPr>
          <w:sz w:val="20"/>
          <w:szCs w:val="20"/>
        </w:rPr>
        <w:t xml:space="preserve"> </w:t>
      </w:r>
      <w:r w:rsidR="00E57A3A" w:rsidRPr="00BE720D"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</w:t>
      </w:r>
      <w:proofErr w:type="spellStart"/>
      <w:proofErr w:type="gramStart"/>
      <w:r w:rsidR="00E57A3A" w:rsidRPr="00BE720D">
        <w:rPr>
          <w:sz w:val="20"/>
          <w:szCs w:val="20"/>
        </w:rPr>
        <w:t>pubblico.Il</w:t>
      </w:r>
      <w:proofErr w:type="spellEnd"/>
      <w:proofErr w:type="gramEnd"/>
      <w:r w:rsidR="00E57A3A" w:rsidRPr="00BE720D">
        <w:rPr>
          <w:sz w:val="20"/>
          <w:szCs w:val="20"/>
        </w:rPr>
        <w:t xml:space="preserve"> Titolare del trattamento dei dati personali per il MAR-Museo d’Arte della Città di Ravenna è Roberto </w:t>
      </w:r>
      <w:proofErr w:type="spellStart"/>
      <w:r w:rsidR="00E57A3A" w:rsidRPr="00BE720D">
        <w:rPr>
          <w:sz w:val="20"/>
          <w:szCs w:val="20"/>
        </w:rPr>
        <w:t>Cantagalli</w:t>
      </w:r>
      <w:proofErr w:type="spellEnd"/>
      <w:r w:rsidR="00E57A3A" w:rsidRPr="00BE720D">
        <w:rPr>
          <w:sz w:val="20"/>
          <w:szCs w:val="20"/>
        </w:rPr>
        <w:t xml:space="preserve">. Il Responsabile della Protezione dei dati (RPD o DPO - Data </w:t>
      </w:r>
      <w:proofErr w:type="spellStart"/>
      <w:r w:rsidR="00E57A3A" w:rsidRPr="00BE720D">
        <w:rPr>
          <w:sz w:val="20"/>
          <w:szCs w:val="20"/>
        </w:rPr>
        <w:t>Protection</w:t>
      </w:r>
      <w:proofErr w:type="spellEnd"/>
      <w:r w:rsidR="00E57A3A" w:rsidRPr="00BE720D">
        <w:rPr>
          <w:sz w:val="20"/>
          <w:szCs w:val="20"/>
        </w:rPr>
        <w:t xml:space="preserve"> </w:t>
      </w:r>
      <w:proofErr w:type="spellStart"/>
      <w:r w:rsidR="00E57A3A" w:rsidRPr="00BE720D">
        <w:rPr>
          <w:sz w:val="20"/>
          <w:szCs w:val="20"/>
        </w:rPr>
        <w:t>Officer</w:t>
      </w:r>
      <w:proofErr w:type="spellEnd"/>
      <w:r w:rsidR="00E57A3A" w:rsidRPr="00BE720D">
        <w:rPr>
          <w:sz w:val="20"/>
          <w:szCs w:val="20"/>
        </w:rPr>
        <w:t xml:space="preserve">) è contattabile al seguente recapito e-mail: robertocantagalli@comune.ra.it. </w:t>
      </w:r>
    </w:p>
    <w:p w:rsidR="00581892" w:rsidRDefault="00581892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 w:rsidR="00581892" w:rsidRPr="00BB7DDE" w:rsidRDefault="00E57A3A">
      <w:pPr>
        <w:shd w:val="clear" w:color="auto" w:fill="FFFFFF"/>
        <w:spacing w:after="18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 w:rsidR="00581892" w:rsidRPr="00BB7DD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EC3" w:rsidRDefault="00555EC3">
      <w:pPr>
        <w:spacing w:line="240" w:lineRule="auto"/>
      </w:pPr>
      <w:r>
        <w:separator/>
      </w:r>
    </w:p>
  </w:endnote>
  <w:endnote w:type="continuationSeparator" w:id="0">
    <w:p w:rsidR="00555EC3" w:rsidRDefault="00555E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92" w:rsidRDefault="0058189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EC3" w:rsidRDefault="00555EC3">
      <w:pPr>
        <w:spacing w:line="240" w:lineRule="auto"/>
      </w:pPr>
      <w:r>
        <w:separator/>
      </w:r>
    </w:p>
  </w:footnote>
  <w:footnote w:type="continuationSeparator" w:id="0">
    <w:p w:rsidR="00555EC3" w:rsidRDefault="00555E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892" w:rsidRDefault="0058189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3CB"/>
    <w:multiLevelType w:val="hybridMultilevel"/>
    <w:tmpl w:val="FCCA7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892"/>
    <w:rsid w:val="002A70DE"/>
    <w:rsid w:val="004F10DB"/>
    <w:rsid w:val="00555EC3"/>
    <w:rsid w:val="00581892"/>
    <w:rsid w:val="00722385"/>
    <w:rsid w:val="00974D53"/>
    <w:rsid w:val="00AE36F1"/>
    <w:rsid w:val="00BB7DDE"/>
    <w:rsid w:val="00BE720D"/>
    <w:rsid w:val="00E57A3A"/>
    <w:rsid w:val="00F0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37D2C"/>
  <w15:docId w15:val="{7A2BD552-6B72-48B4-9AA5-51DD3DC0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E7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r.r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8</cp:revision>
  <cp:lastPrinted>2023-05-23T09:16:00Z</cp:lastPrinted>
  <dcterms:created xsi:type="dcterms:W3CDTF">2023-05-22T09:48:00Z</dcterms:created>
  <dcterms:modified xsi:type="dcterms:W3CDTF">2023-05-25T15:23:00Z</dcterms:modified>
</cp:coreProperties>
</file>